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Администрация сельского поселения  «</w:t>
      </w:r>
      <w:proofErr w:type="spellStart"/>
      <w:r w:rsidRPr="0056123B">
        <w:rPr>
          <w:rFonts w:ascii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56123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B10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123B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5612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123B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B10" w:rsidRPr="00A50FA7" w:rsidRDefault="00BB4B10" w:rsidP="00BB4B10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2E5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A50FA7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930C9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2015.                                                                 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A50FA7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BB4B10" w:rsidRDefault="00BB4B10" w:rsidP="00BB4B10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B4B10" w:rsidRPr="00A50FA7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FA7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службы, при замещении которых гражданин в течение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BB4B10" w:rsidRPr="00A50FA7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 25 декабря 2008 года № 273-ФЗ «О противодействии коррупции», ПОСТАНОВЛЯЕТ:</w:t>
      </w:r>
    </w:p>
    <w:p w:rsidR="00BB4B10" w:rsidRPr="00A50FA7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50FA7">
        <w:rPr>
          <w:rFonts w:ascii="Times New Roman" w:hAnsi="Times New Roman"/>
          <w:sz w:val="28"/>
          <w:szCs w:val="28"/>
        </w:rPr>
        <w:t>Установить, что гражданин, замещавший должность муниципальной службы, включенную в перечень должностей</w:t>
      </w:r>
      <w:r w:rsidRPr="00A50FA7">
        <w:rPr>
          <w:rFonts w:ascii="Times New Roman" w:hAnsi="Times New Roman"/>
          <w:sz w:val="28"/>
          <w:szCs w:val="28"/>
        </w:rPr>
        <w:tab/>
        <w:t xml:space="preserve"> муниципальной службы органов местного самоуправления сельского поселения, при назначении на которые гражданин и при замещении которых муниципальный служащий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двух лет со дня увольнения с муниципальной службы: </w:t>
      </w:r>
    </w:p>
    <w:p w:rsidR="00BB4B10" w:rsidRPr="0046794C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50FA7">
        <w:rPr>
          <w:rFonts w:ascii="Times New Roman" w:hAnsi="Times New Roman"/>
          <w:sz w:val="28"/>
          <w:szCs w:val="28"/>
        </w:rPr>
        <w:t>а) имеет право замещать на условиях трудового договора должности в коммерческой и некоммерческой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входило в должностные (служебные) обязанности муниципального служащего, с согласия соответствующей комиссии по соблюдению требований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интересов;</w:t>
      </w:r>
    </w:p>
    <w:p w:rsidR="00BB4B10" w:rsidRPr="00A50FA7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lastRenderedPageBreak/>
        <w:t xml:space="preserve">     б) </w:t>
      </w:r>
      <w:proofErr w:type="gramStart"/>
      <w:r w:rsidRPr="00A50FA7">
        <w:rPr>
          <w:rFonts w:ascii="Times New Roman" w:hAnsi="Times New Roman"/>
          <w:sz w:val="28"/>
          <w:szCs w:val="28"/>
        </w:rPr>
        <w:t>обязан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службы.</w:t>
      </w:r>
    </w:p>
    <w:p w:rsidR="00BB4B10" w:rsidRPr="0046794C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t>2. Утвердить Перечень должностей муниципальной службы, при замещении которых гражданин в течени</w:t>
      </w:r>
      <w:proofErr w:type="gramStart"/>
      <w:r w:rsidRPr="00A50FA7">
        <w:rPr>
          <w:rFonts w:ascii="Times New Roman" w:hAnsi="Times New Roman"/>
          <w:sz w:val="28"/>
          <w:szCs w:val="28"/>
        </w:rPr>
        <w:t>и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  <w:r w:rsidRPr="00A50FA7">
        <w:rPr>
          <w:rFonts w:ascii="Times New Roman" w:hAnsi="Times New Roman"/>
          <w:sz w:val="28"/>
          <w:szCs w:val="28"/>
        </w:rPr>
        <w:br/>
        <w:t xml:space="preserve">3. </w:t>
      </w:r>
      <w:proofErr w:type="gramStart"/>
      <w:r w:rsidRPr="00A50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реализацией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 поселения.</w:t>
      </w:r>
    </w:p>
    <w:p w:rsidR="00AC649D" w:rsidRDefault="00AC649D" w:rsidP="00AC649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 вступает в силу после  официального опубликования (обнародования).</w:t>
      </w:r>
    </w:p>
    <w:p w:rsidR="00BB4B10" w:rsidRPr="00A50FA7" w:rsidRDefault="00BB4B10" w:rsidP="00BB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4B10" w:rsidRPr="00A50FA7" w:rsidRDefault="00BB4B10" w:rsidP="00BB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A50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50FA7">
        <w:rPr>
          <w:rFonts w:ascii="Times New Roman" w:hAnsi="Times New Roman"/>
          <w:sz w:val="28"/>
          <w:szCs w:val="28"/>
        </w:rPr>
        <w:t xml:space="preserve">»                                Б.М. </w:t>
      </w:r>
      <w:proofErr w:type="spellStart"/>
      <w:r w:rsidRPr="00A50FA7">
        <w:rPr>
          <w:rFonts w:ascii="Times New Roman" w:hAnsi="Times New Roman"/>
          <w:sz w:val="28"/>
          <w:szCs w:val="28"/>
        </w:rPr>
        <w:t>Жигжитжапов</w:t>
      </w:r>
      <w:proofErr w:type="spellEnd"/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36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BB4B10" w:rsidRPr="00A50FA7" w:rsidRDefault="00BB4B10" w:rsidP="00BB4B10">
      <w:pPr>
        <w:spacing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50FA7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Pr="00A50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50F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F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17.06.2015. № 13</w:t>
      </w:r>
    </w:p>
    <w:p w:rsidR="00BB4B10" w:rsidRPr="00A50FA7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FA7">
        <w:rPr>
          <w:rFonts w:ascii="Times New Roman" w:hAnsi="Times New Roman"/>
          <w:sz w:val="28"/>
          <w:szCs w:val="28"/>
        </w:rPr>
        <w:t>Перечень должностей муниципальной службы администрации сельского поселения «</w:t>
      </w:r>
      <w:proofErr w:type="spellStart"/>
      <w:r w:rsidRPr="00A50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50FA7">
        <w:rPr>
          <w:rFonts w:ascii="Times New Roman" w:hAnsi="Times New Roman"/>
          <w:sz w:val="28"/>
          <w:szCs w:val="28"/>
        </w:rPr>
        <w:t>», при замещении которых граждане в течени</w:t>
      </w:r>
      <w:proofErr w:type="gramStart"/>
      <w:r w:rsidRPr="00A50FA7">
        <w:rPr>
          <w:rFonts w:ascii="Times New Roman" w:hAnsi="Times New Roman"/>
          <w:sz w:val="28"/>
          <w:szCs w:val="28"/>
        </w:rPr>
        <w:t>и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двух лет после увольнения с муниципальной службы сельского поселения «</w:t>
      </w:r>
      <w:proofErr w:type="spellStart"/>
      <w:r w:rsidRPr="00A50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50FA7">
        <w:rPr>
          <w:rFonts w:ascii="Times New Roman" w:hAnsi="Times New Roman"/>
          <w:sz w:val="28"/>
          <w:szCs w:val="28"/>
        </w:rPr>
        <w:t>» 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BB4B10" w:rsidRDefault="00BB4B10" w:rsidP="00BB4B1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A50FA7">
        <w:rPr>
          <w:rFonts w:ascii="Times New Roman" w:hAnsi="Times New Roman"/>
          <w:sz w:val="28"/>
          <w:szCs w:val="28"/>
        </w:rPr>
        <w:t>Перечень должностей муниципальной службы администрации сельского поселения «</w:t>
      </w:r>
      <w:proofErr w:type="spellStart"/>
      <w:r w:rsidRPr="00A50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50FA7">
        <w:rPr>
          <w:rFonts w:ascii="Times New Roman" w:hAnsi="Times New Roman"/>
          <w:sz w:val="28"/>
          <w:szCs w:val="28"/>
        </w:rPr>
        <w:t>», при замещении которых граждане в течени</w:t>
      </w:r>
      <w:proofErr w:type="gramStart"/>
      <w:r w:rsidRPr="00A50FA7">
        <w:rPr>
          <w:rFonts w:ascii="Times New Roman" w:hAnsi="Times New Roman"/>
          <w:sz w:val="28"/>
          <w:szCs w:val="28"/>
        </w:rPr>
        <w:t>и</w:t>
      </w:r>
      <w:proofErr w:type="gramEnd"/>
      <w:r w:rsidRPr="00A50FA7">
        <w:rPr>
          <w:rFonts w:ascii="Times New Roman" w:hAnsi="Times New Roman"/>
          <w:sz w:val="28"/>
          <w:szCs w:val="28"/>
        </w:rPr>
        <w:t xml:space="preserve"> двух лет после увольнения с муниципальной службы сельского поселения «</w:t>
      </w:r>
      <w:proofErr w:type="spellStart"/>
      <w:r w:rsidRPr="00A50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50FA7">
        <w:rPr>
          <w:rFonts w:ascii="Times New Roman" w:hAnsi="Times New Roman"/>
          <w:sz w:val="28"/>
          <w:szCs w:val="28"/>
        </w:rPr>
        <w:t>» 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установлен  в соответствии с реестром должностей муниципальной службы в Забайкальском крае, утвержденным Законом Забайкальского края от 08.06.2009г. № 192-ЗЗК, и штатным расписанием администрации сельского поселения «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»: заместитель главы; главный специалист; ведущий специалист; 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1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категории;</w:t>
      </w:r>
    </w:p>
    <w:p w:rsidR="00BB4B10" w:rsidRPr="00115F94" w:rsidRDefault="00BB4B10" w:rsidP="00BB4B1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B10" w:rsidRDefault="00BB4B10" w:rsidP="00BB4B10">
      <w:pPr>
        <w:spacing w:line="240" w:lineRule="auto"/>
        <w:jc w:val="both"/>
      </w:pPr>
    </w:p>
    <w:p w:rsidR="00BB4B10" w:rsidRPr="009B14B5" w:rsidRDefault="00BB4B10" w:rsidP="00BB4B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4B10" w:rsidRPr="009B14B5" w:rsidRDefault="00BB4B10" w:rsidP="00BB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B10" w:rsidRPr="009B14B5" w:rsidRDefault="00BB4B10" w:rsidP="00BB4B10">
      <w:pPr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/>
    <w:p w:rsidR="00BB4B10" w:rsidRDefault="00BB4B10" w:rsidP="00BB4B10">
      <w:pPr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jc w:val="center"/>
        <w:rPr>
          <w:rFonts w:ascii="Times New Roman" w:hAnsi="Times New Roman"/>
          <w:sz w:val="28"/>
          <w:szCs w:val="28"/>
        </w:rPr>
      </w:pPr>
    </w:p>
    <w:p w:rsidR="00BB4B10" w:rsidRDefault="00BB4B10" w:rsidP="00BB4B10">
      <w:pPr>
        <w:jc w:val="center"/>
        <w:rPr>
          <w:rFonts w:ascii="Times New Roman" w:hAnsi="Times New Roman"/>
          <w:sz w:val="28"/>
          <w:szCs w:val="28"/>
        </w:rPr>
      </w:pPr>
    </w:p>
    <w:p w:rsidR="00BB4B10" w:rsidRPr="00A163BA" w:rsidRDefault="00BB4B10" w:rsidP="00BB4B10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163B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BB4B10" w:rsidRPr="0056123B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B10" w:rsidRPr="00CE08D6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B10" w:rsidRPr="00CE08D6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08D6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CE08D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E08D6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</w:p>
    <w:p w:rsidR="00BB4B10" w:rsidRPr="00CE08D6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B10" w:rsidRPr="00CE08D6" w:rsidRDefault="00BB4B10" w:rsidP="00BB4B10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CE08D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09.</w:t>
      </w:r>
      <w:r w:rsidRPr="00CE08D6">
        <w:rPr>
          <w:rFonts w:ascii="Times New Roman" w:hAnsi="Times New Roman"/>
          <w:bCs/>
          <w:sz w:val="28"/>
          <w:szCs w:val="28"/>
          <w:lang w:eastAsia="ru-RU"/>
        </w:rPr>
        <w:t xml:space="preserve">2015.                                                                 </w:t>
      </w:r>
      <w:r w:rsidRPr="00CE08D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E08D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E08D6">
        <w:rPr>
          <w:rFonts w:ascii="Times New Roman" w:hAnsi="Times New Roman"/>
          <w:bCs/>
          <w:sz w:val="28"/>
          <w:szCs w:val="28"/>
          <w:lang w:eastAsia="ru-RU"/>
        </w:rPr>
        <w:tab/>
        <w:t>№ 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:rsidR="00BB4B10" w:rsidRPr="00CE08D6" w:rsidRDefault="00BB4B10" w:rsidP="00BB4B10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B4B10" w:rsidRPr="00CE08D6" w:rsidRDefault="00BB4B10" w:rsidP="00BB4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BB4B10" w:rsidRPr="00CE08D6" w:rsidRDefault="00BB4B10" w:rsidP="00BB4B10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B4B10" w:rsidRPr="00CE08D6" w:rsidRDefault="00BB4B10" w:rsidP="00BB4B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E08D6">
        <w:rPr>
          <w:rFonts w:ascii="Times New Roman" w:hAnsi="Times New Roman"/>
          <w:sz w:val="28"/>
          <w:szCs w:val="28"/>
        </w:rPr>
        <w:t xml:space="preserve">уководствуясь пунктом </w:t>
      </w:r>
      <w:r>
        <w:rPr>
          <w:rFonts w:ascii="Times New Roman" w:hAnsi="Times New Roman"/>
          <w:sz w:val="28"/>
          <w:szCs w:val="28"/>
        </w:rPr>
        <w:t>3 ч.4 ст. 36 Федерального закона от 06.10.2003 № -131 ФЗ «Об общих принципах организации местного самоуправления в Российской  Федерации», Федеральным законом от 25.12.2008. № 173- ФЗ «О противодействии коррупции»,</w:t>
      </w:r>
      <w:r w:rsidRPr="00CE08D6">
        <w:rPr>
          <w:rFonts w:ascii="Times New Roman" w:hAnsi="Times New Roman"/>
          <w:sz w:val="28"/>
          <w:szCs w:val="28"/>
        </w:rPr>
        <w:t xml:space="preserve"> </w:t>
      </w:r>
      <w:r w:rsidRPr="00CE08D6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Pr="002C120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iCs/>
          <w:sz w:val="28"/>
          <w:szCs w:val="28"/>
        </w:rPr>
        <w:t>»</w:t>
      </w:r>
      <w:r w:rsidRPr="00CE08D6">
        <w:rPr>
          <w:rFonts w:ascii="Times New Roman" w:hAnsi="Times New Roman"/>
          <w:sz w:val="28"/>
          <w:szCs w:val="28"/>
        </w:rPr>
        <w:t xml:space="preserve"> </w:t>
      </w:r>
      <w:r w:rsidRPr="00CE08D6">
        <w:rPr>
          <w:rFonts w:ascii="Times New Roman" w:hAnsi="Times New Roman"/>
          <w:b/>
          <w:sz w:val="28"/>
          <w:szCs w:val="28"/>
        </w:rPr>
        <w:t>постановляет</w:t>
      </w:r>
      <w:r w:rsidRPr="00CE08D6">
        <w:rPr>
          <w:rFonts w:ascii="Times New Roman" w:hAnsi="Times New Roman"/>
          <w:sz w:val="28"/>
          <w:szCs w:val="28"/>
        </w:rPr>
        <w:t>:</w:t>
      </w:r>
    </w:p>
    <w:p w:rsidR="00BB4B10" w:rsidRDefault="00BB4B10" w:rsidP="00BB4B1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CE08D6">
        <w:rPr>
          <w:rFonts w:ascii="Times New Roman" w:hAnsi="Times New Roman"/>
          <w:sz w:val="28"/>
          <w:szCs w:val="28"/>
        </w:rPr>
        <w:t>Утвердить</w:t>
      </w:r>
      <w:r w:rsidRPr="001157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интересов,</w:t>
      </w:r>
      <w:r w:rsidRPr="00CE08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08D6">
        <w:rPr>
          <w:rFonts w:ascii="Times New Roman" w:hAnsi="Times New Roman"/>
          <w:bCs/>
          <w:iCs/>
          <w:sz w:val="28"/>
          <w:szCs w:val="28"/>
        </w:rPr>
        <w:t xml:space="preserve"> согласно приложению.</w:t>
      </w:r>
    </w:p>
    <w:p w:rsidR="00BB4B10" w:rsidRPr="00EF61E5" w:rsidRDefault="00BB4B10" w:rsidP="00BB4B1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F61E5">
        <w:rPr>
          <w:szCs w:val="28"/>
        </w:rPr>
        <w:t> </w:t>
      </w:r>
      <w:proofErr w:type="gramStart"/>
      <w:r w:rsidRPr="00EF61E5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F61E5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 возложить на главу сельского поселения.</w:t>
      </w:r>
    </w:p>
    <w:p w:rsidR="00BB4B10" w:rsidRPr="00CE08D6" w:rsidRDefault="00BB4B10" w:rsidP="00BB4B1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EF61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E08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8D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8D6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 информационном  стенде администрации по адресу  ул. Б.Ц.Цыренова,75а</w:t>
      </w:r>
      <w:r w:rsidRPr="00CE08D6">
        <w:rPr>
          <w:rFonts w:ascii="Times New Roman" w:hAnsi="Times New Roman"/>
          <w:sz w:val="28"/>
          <w:szCs w:val="28"/>
        </w:rPr>
        <w:t>.</w:t>
      </w:r>
    </w:p>
    <w:p w:rsidR="00BB4B10" w:rsidRPr="00CE08D6" w:rsidRDefault="00BB4B10" w:rsidP="00BB4B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Pr="00CE08D6" w:rsidRDefault="00BB4B10" w:rsidP="00BB4B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Default="00BB4B10" w:rsidP="00BB4B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7E243F"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 w:rsidRPr="007E243F">
        <w:rPr>
          <w:rFonts w:ascii="Times New Roman" w:hAnsi="Times New Roman"/>
          <w:bCs/>
          <w:iCs/>
          <w:sz w:val="28"/>
          <w:szCs w:val="28"/>
        </w:rPr>
        <w:t>.г</w:t>
      </w:r>
      <w:proofErr w:type="gramEnd"/>
      <w:r w:rsidRPr="007E243F">
        <w:rPr>
          <w:rFonts w:ascii="Times New Roman" w:hAnsi="Times New Roman"/>
          <w:bCs/>
          <w:iCs/>
          <w:sz w:val="28"/>
          <w:szCs w:val="28"/>
        </w:rPr>
        <w:t>лавы сельского поселения</w:t>
      </w:r>
    </w:p>
    <w:p w:rsidR="00BB4B10" w:rsidRDefault="00BB4B10" w:rsidP="00BB4B1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Н.Б.Хандаева</w:t>
      </w:r>
      <w:proofErr w:type="spellEnd"/>
    </w:p>
    <w:p w:rsidR="00BB4B10" w:rsidRDefault="00BB4B10" w:rsidP="00BB4B1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Default="00BB4B10" w:rsidP="00BB4B1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Default="00BB4B10" w:rsidP="00BB4B1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Default="00BB4B10" w:rsidP="00BB4B1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Default="00BB4B10" w:rsidP="00BB4B1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Default="00BB4B10" w:rsidP="00BB4B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B4B10" w:rsidRPr="003B588C" w:rsidRDefault="00BB4B10" w:rsidP="00BB4B10">
      <w:pPr>
        <w:ind w:left="5664"/>
        <w:rPr>
          <w:rFonts w:ascii="Times New Roman" w:hAnsi="Times New Roman"/>
          <w:sz w:val="28"/>
          <w:szCs w:val="28"/>
        </w:rPr>
      </w:pPr>
      <w:r w:rsidRPr="003B588C">
        <w:rPr>
          <w:rFonts w:ascii="Times New Roman" w:hAnsi="Times New Roman"/>
          <w:sz w:val="28"/>
          <w:szCs w:val="28"/>
        </w:rPr>
        <w:t>Утверждено  постановлением</w:t>
      </w:r>
    </w:p>
    <w:p w:rsidR="00BB4B10" w:rsidRDefault="00BB4B10" w:rsidP="00BB4B10">
      <w:pPr>
        <w:ind w:left="4956" w:firstLine="70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Pr="003B58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.09.2015</w:t>
      </w:r>
      <w:r w:rsidRPr="003B588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BB4B10" w:rsidRPr="008A6127" w:rsidRDefault="00BB4B10" w:rsidP="00BB4B10">
      <w:pPr>
        <w:pStyle w:val="1"/>
        <w:spacing w:line="240" w:lineRule="exact"/>
        <w:jc w:val="center"/>
        <w:rPr>
          <w:sz w:val="28"/>
          <w:szCs w:val="28"/>
        </w:rPr>
      </w:pPr>
      <w:r w:rsidRPr="008A6127">
        <w:rPr>
          <w:sz w:val="28"/>
          <w:szCs w:val="28"/>
        </w:rPr>
        <w:t>Положение  о комиссии по соблюдению требований к служебному поведению муниципальных служащих и урегулированию конфликта интересов</w:t>
      </w:r>
    </w:p>
    <w:p w:rsidR="00BB4B10" w:rsidRPr="008A6127" w:rsidRDefault="00BB4B10" w:rsidP="00BB4B1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01"/>
      <w:r w:rsidRPr="008A6127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A6127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5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bookmarkEnd w:id="0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8A6127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" w:name="sub_10003"/>
      <w:r w:rsidRPr="008A6127">
        <w:rPr>
          <w:rFonts w:ascii="Times New Roman" w:hAnsi="Times New Roman"/>
          <w:sz w:val="28"/>
          <w:szCs w:val="28"/>
        </w:rPr>
        <w:t>3. Основной задачей комиссии является содействие: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" w:name="sub_10031"/>
      <w:bookmarkEnd w:id="1"/>
      <w:proofErr w:type="gramStart"/>
      <w:r w:rsidRPr="008A6127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</w:t>
      </w:r>
      <w:r w:rsidRPr="008A6127">
        <w:rPr>
          <w:rFonts w:ascii="Times New Roman" w:hAnsi="Times New Roman"/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" w:name="sub_10032"/>
      <w:bookmarkEnd w:id="2"/>
      <w:r w:rsidRPr="008A6127">
        <w:rPr>
          <w:rFonts w:ascii="Times New Roman" w:hAnsi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4" w:name="sub_10004"/>
    <w:bookmarkEnd w:id="3"/>
    <w:p w:rsidR="00BB4B10" w:rsidRPr="008A6127" w:rsidRDefault="008F0565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b/>
          <w:color w:val="000000" w:themeColor="text1"/>
          <w:sz w:val="28"/>
          <w:szCs w:val="28"/>
        </w:rPr>
        <w:fldChar w:fldCharType="begin"/>
      </w:r>
      <w:r w:rsidR="00BB4B10" w:rsidRPr="008A6127">
        <w:rPr>
          <w:rFonts w:ascii="Times New Roman" w:hAnsi="Times New Roman"/>
          <w:b/>
          <w:color w:val="000000" w:themeColor="text1"/>
          <w:sz w:val="28"/>
          <w:szCs w:val="28"/>
        </w:rPr>
        <w:instrText>HYPERLINK "garantF1://55071568.0"</w:instrText>
      </w:r>
      <w:r w:rsidRPr="008A6127">
        <w:rPr>
          <w:rFonts w:ascii="Times New Roman" w:hAnsi="Times New Roman"/>
          <w:b/>
          <w:color w:val="000000" w:themeColor="text1"/>
          <w:sz w:val="28"/>
          <w:szCs w:val="28"/>
        </w:rPr>
        <w:fldChar w:fldCharType="separate"/>
      </w:r>
      <w:r w:rsidR="00BB4B10" w:rsidRPr="008A6127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8A6127">
        <w:rPr>
          <w:rFonts w:ascii="Times New Roman" w:hAnsi="Times New Roman"/>
          <w:b/>
          <w:color w:val="000000" w:themeColor="text1"/>
          <w:sz w:val="28"/>
          <w:szCs w:val="28"/>
        </w:rPr>
        <w:fldChar w:fldCharType="end"/>
      </w:r>
      <w:r w:rsidR="00BB4B10" w:rsidRPr="008A6127">
        <w:rPr>
          <w:rFonts w:ascii="Times New Roman" w:hAnsi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 w:rsidR="00BB4B10"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требований</w:t>
        </w:r>
      </w:hyperlink>
      <w:r w:rsidR="00BB4B10" w:rsidRPr="008A6127">
        <w:rPr>
          <w:rFonts w:ascii="Times New Roman" w:hAnsi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 w:rsidRPr="008A6127">
        <w:rPr>
          <w:rFonts w:ascii="Times New Roman" w:hAnsi="Times New Roman"/>
          <w:sz w:val="28"/>
          <w:szCs w:val="28"/>
        </w:rPr>
        <w:t xml:space="preserve">5. </w:t>
      </w:r>
      <w:bookmarkStart w:id="6" w:name="sub_1007"/>
      <w:bookmarkEnd w:id="5"/>
      <w:r w:rsidRPr="008A6127">
        <w:rPr>
          <w:rFonts w:ascii="Times New Roman" w:hAnsi="Times New Roman"/>
          <w:sz w:val="28"/>
          <w:szCs w:val="28"/>
        </w:rPr>
        <w:t xml:space="preserve"> Комиссия образуется </w:t>
      </w:r>
      <w:r>
        <w:rPr>
          <w:rFonts w:ascii="Times New Roman" w:hAnsi="Times New Roman"/>
          <w:sz w:val="28"/>
          <w:szCs w:val="28"/>
        </w:rPr>
        <w:t xml:space="preserve"> правовым актом ад</w:t>
      </w:r>
      <w:r w:rsidRPr="008A6127">
        <w:rPr>
          <w:rFonts w:ascii="Times New Roman" w:hAnsi="Times New Roman"/>
          <w:sz w:val="28"/>
          <w:szCs w:val="28"/>
        </w:rPr>
        <w:t xml:space="preserve">министрации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A61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127">
        <w:rPr>
          <w:rFonts w:ascii="Times New Roman" w:hAnsi="Times New Roman"/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7" w:name="sub_1008"/>
      <w:bookmarkEnd w:id="6"/>
      <w:r w:rsidRPr="008A6127">
        <w:rPr>
          <w:rFonts w:ascii="Times New Roman" w:hAnsi="Times New Roman"/>
          <w:sz w:val="28"/>
          <w:szCs w:val="28"/>
        </w:rPr>
        <w:lastRenderedPageBreak/>
        <w:t xml:space="preserve"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A6127">
        <w:rPr>
          <w:rFonts w:ascii="Times New Roman" w:hAnsi="Times New Roman"/>
          <w:sz w:val="28"/>
          <w:szCs w:val="28"/>
        </w:rPr>
        <w:t>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8" w:name="sub_1009"/>
      <w:bookmarkEnd w:id="7"/>
      <w:r w:rsidRPr="008A6127">
        <w:rPr>
          <w:rFonts w:ascii="Times New Roman" w:hAnsi="Times New Roman"/>
          <w:sz w:val="28"/>
          <w:szCs w:val="28"/>
        </w:rPr>
        <w:t xml:space="preserve">7. Руководитель органа местного самоуправления может принять </w:t>
      </w:r>
      <w:hyperlink r:id="rId9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8A6127">
        <w:rPr>
          <w:rFonts w:ascii="Times New Roman" w:hAnsi="Times New Roman"/>
          <w:sz w:val="28"/>
          <w:szCs w:val="28"/>
        </w:rPr>
        <w:t xml:space="preserve"> о включении в состав комиссии: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9" w:name="sub_10091"/>
      <w:bookmarkEnd w:id="8"/>
      <w:r w:rsidRPr="008A6127">
        <w:rPr>
          <w:rFonts w:ascii="Times New Roman" w:hAnsi="Times New Roman"/>
          <w:sz w:val="28"/>
          <w:szCs w:val="28"/>
        </w:rPr>
        <w:t xml:space="preserve">а) </w:t>
      </w:r>
      <w:bookmarkStart w:id="10" w:name="sub_10092"/>
      <w:bookmarkEnd w:id="9"/>
      <w:r w:rsidRPr="008A6127">
        <w:rPr>
          <w:rFonts w:ascii="Times New Roman" w:hAnsi="Times New Roman"/>
          <w:sz w:val="28"/>
          <w:szCs w:val="28"/>
        </w:rPr>
        <w:t>представителя общественной организации ветеранов, созданной в органе местного самоуправления;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1" w:name="sub_10093"/>
      <w:bookmarkEnd w:id="10"/>
      <w:r w:rsidRPr="008A6127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2" w:name="sub_1011"/>
      <w:bookmarkEnd w:id="11"/>
      <w:r w:rsidRPr="008A6127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3" w:name="sub_1012"/>
      <w:bookmarkEnd w:id="12"/>
      <w:r w:rsidRPr="008A6127">
        <w:rPr>
          <w:rFonts w:ascii="Times New Roman" w:hAnsi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4" w:name="sub_1013"/>
      <w:bookmarkEnd w:id="13"/>
      <w:r w:rsidRPr="008A6127">
        <w:rPr>
          <w:rFonts w:ascii="Times New Roman" w:hAnsi="Times New Roman"/>
          <w:sz w:val="28"/>
          <w:szCs w:val="28"/>
        </w:rPr>
        <w:t>9. В заседаниях комиссии с правом совещательного голоса участвуют:</w:t>
      </w:r>
      <w:bookmarkStart w:id="15" w:name="sub_10131"/>
      <w:bookmarkEnd w:id="14"/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6127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6" w:name="sub_10132"/>
      <w:bookmarkEnd w:id="15"/>
      <w:r w:rsidRPr="008A6127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6127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</w:t>
      </w:r>
      <w:r w:rsidRPr="008A6127">
        <w:rPr>
          <w:rFonts w:ascii="Times New Roman" w:hAnsi="Times New Roman"/>
          <w:sz w:val="28"/>
          <w:szCs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7" w:name="sub_1014"/>
      <w:bookmarkEnd w:id="16"/>
      <w:r w:rsidRPr="008A6127">
        <w:rPr>
          <w:rFonts w:ascii="Times New Roman" w:hAnsi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8" w:name="sub_1015"/>
      <w:bookmarkEnd w:id="17"/>
      <w:r w:rsidRPr="008A6127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19" w:name="sub_1016"/>
      <w:bookmarkEnd w:id="18"/>
      <w:r w:rsidRPr="008A6127">
        <w:rPr>
          <w:rFonts w:ascii="Times New Roman" w:hAnsi="Times New Roman"/>
          <w:sz w:val="28"/>
          <w:szCs w:val="28"/>
        </w:rPr>
        <w:t>12. Основаниями для проведения заседания комиссии являются: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0" w:name="sub_10161"/>
      <w:bookmarkEnd w:id="19"/>
      <w:r w:rsidRPr="008A6127">
        <w:rPr>
          <w:rFonts w:ascii="Times New Roman" w:hAnsi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1" w:name="sub_101612"/>
      <w:bookmarkEnd w:id="20"/>
      <w:r w:rsidRPr="008A6127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2" w:name="sub_101613"/>
      <w:bookmarkEnd w:id="21"/>
      <w:r w:rsidRPr="008A6127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2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8A6127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3" w:name="sub_101622"/>
      <w:proofErr w:type="gramStart"/>
      <w:r w:rsidRPr="008A6127">
        <w:rPr>
          <w:rFonts w:ascii="Times New Roman" w:hAnsi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0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нормативным правовым актом</w:t>
        </w:r>
      </w:hyperlink>
      <w:r w:rsidRPr="008A6127">
        <w:rPr>
          <w:rFonts w:ascii="Times New Roman" w:hAnsi="Times New Roman"/>
          <w:sz w:val="28"/>
          <w:szCs w:val="28"/>
        </w:rPr>
        <w:t xml:space="preserve">, о даче согласия на замещение должности в коммерческой или </w:t>
      </w:r>
      <w:r w:rsidRPr="008A6127">
        <w:rPr>
          <w:rFonts w:ascii="Times New Roman" w:hAnsi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4" w:name="sub_101623"/>
      <w:bookmarkEnd w:id="23"/>
      <w:r w:rsidRPr="008A6127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5" w:name="sub_10163"/>
      <w:bookmarkEnd w:id="24"/>
      <w:r w:rsidRPr="008A6127">
        <w:rPr>
          <w:rFonts w:ascii="Times New Roman" w:hAnsi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5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6127">
        <w:rPr>
          <w:rFonts w:ascii="Times New Roman" w:hAnsi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8A6127">
        <w:rPr>
          <w:rFonts w:ascii="Times New Roman" w:hAnsi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их доходам");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6127">
        <w:rPr>
          <w:rFonts w:ascii="Times New Roman" w:hAnsi="Times New Roman"/>
          <w:sz w:val="28"/>
          <w:szCs w:val="28"/>
        </w:rPr>
        <w:t>д</w:t>
      </w:r>
      <w:proofErr w:type="spellEnd"/>
      <w:r w:rsidRPr="008A6127">
        <w:rPr>
          <w:rFonts w:ascii="Times New Roman" w:hAnsi="Times New Roman"/>
          <w:sz w:val="28"/>
          <w:szCs w:val="28"/>
        </w:rPr>
        <w:t xml:space="preserve">) поступившее в соответствии </w:t>
      </w:r>
      <w:r w:rsidRPr="008A612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12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4 статьи 12</w:t>
        </w:r>
      </w:hyperlink>
      <w:r w:rsidRPr="008A6127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 и</w:t>
      </w:r>
      <w:r w:rsidRPr="008A6127"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64.1</w:t>
        </w:r>
      </w:hyperlink>
      <w:r w:rsidRPr="008A612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A6127">
        <w:rPr>
          <w:rFonts w:ascii="Times New Roman" w:hAnsi="Times New Roman"/>
          <w:sz w:val="28"/>
          <w:szCs w:val="28"/>
        </w:rPr>
        <w:t>или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8A6127">
        <w:rPr>
          <w:rFonts w:ascii="Times New Roman" w:hAnsi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6" w:name="sub_1017"/>
      <w:r w:rsidRPr="008A6127">
        <w:rPr>
          <w:rFonts w:ascii="Times New Roman" w:hAnsi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6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14. Обращение, указанное в </w:t>
      </w:r>
      <w:hyperlink w:anchor="sub_101622" w:history="1">
        <w:r w:rsidRPr="00AD515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D5151">
        <w:rPr>
          <w:rFonts w:ascii="Times New Roman" w:hAnsi="Times New Roman"/>
          <w:sz w:val="28"/>
          <w:szCs w:val="28"/>
        </w:rPr>
        <w:t>2 настоящего Положения, подается гражданином, замещавшим должность</w:t>
      </w:r>
      <w:r w:rsidRPr="008A6127">
        <w:rPr>
          <w:rFonts w:ascii="Times New Roman" w:hAnsi="Times New Roman"/>
          <w:sz w:val="28"/>
          <w:szCs w:val="28"/>
        </w:rPr>
        <w:t xml:space="preserve"> муниципальной службы, в орган местного самоуправления. </w:t>
      </w:r>
      <w:proofErr w:type="gramStart"/>
      <w:r w:rsidRPr="008A6127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15. Обращение, указанное в </w:t>
      </w:r>
      <w:hyperlink w:anchor="sub_101622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6127">
        <w:rPr>
          <w:rFonts w:ascii="Times New Roman" w:hAnsi="Times New Roman"/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16. Уведомление, указанное в </w:t>
      </w:r>
      <w:hyperlink w:anchor="sub_10165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8A6127">
        <w:rPr>
          <w:rFonts w:ascii="Times New Roman" w:hAnsi="Times New Roman"/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5" w:history="1">
        <w:r w:rsidRPr="008A612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7" w:name="sub_1018"/>
      <w:r w:rsidRPr="008A6127">
        <w:rPr>
          <w:rFonts w:ascii="Times New Roman" w:hAnsi="Times New Roman"/>
          <w:sz w:val="28"/>
          <w:szCs w:val="28"/>
        </w:rPr>
        <w:lastRenderedPageBreak/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27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и настоящим Положением;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8" w:name="sub_10182"/>
      <w:proofErr w:type="gramStart"/>
      <w:r w:rsidRPr="008A6127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29" w:name="sub_10183"/>
      <w:bookmarkEnd w:id="28"/>
      <w:r w:rsidRPr="008A6127">
        <w:rPr>
          <w:rFonts w:ascii="Times New Roman" w:hAnsi="Times New Roman"/>
          <w:sz w:val="28"/>
          <w:szCs w:val="28"/>
        </w:rPr>
        <w:t>в</w:t>
      </w:r>
      <w:r w:rsidRPr="00A663D1">
        <w:rPr>
          <w:rFonts w:ascii="Times New Roman" w:hAnsi="Times New Roman"/>
          <w:sz w:val="28"/>
          <w:szCs w:val="28"/>
        </w:rPr>
        <w:t xml:space="preserve">) рассматривает ходатайства о приглашении на заседание комиссии лиц, указанных </w:t>
      </w:r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w:anchor="sub_10132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подпункте "б" пункта</w:t>
        </w:r>
        <w:r w:rsidRPr="00A663D1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 w:rsidRPr="00A663D1">
        <w:rPr>
          <w:rFonts w:ascii="Times New Roman" w:hAnsi="Times New Roman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9"/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A663D1">
        <w:rPr>
          <w:rFonts w:ascii="Times New Roman" w:hAnsi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w:anchor="sub_101623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63D1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A663D1"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hyperlink w:anchor="sub_10165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63D1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A663D1">
        <w:rPr>
          <w:rFonts w:ascii="Times New Roman" w:hAnsi="Times New Roman"/>
          <w:sz w:val="28"/>
          <w:szCs w:val="28"/>
        </w:rPr>
        <w:t>20. Заседание комиссии проводится в присутствии муниципального служащего</w:t>
      </w:r>
      <w:r w:rsidRPr="008A6127">
        <w:rPr>
          <w:rFonts w:ascii="Times New Roman" w:hAnsi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</w:t>
      </w:r>
      <w:r w:rsidRPr="008A6127">
        <w:rPr>
          <w:rFonts w:ascii="Times New Roman" w:hAnsi="Times New Roman"/>
          <w:sz w:val="28"/>
          <w:szCs w:val="28"/>
        </w:rPr>
        <w:lastRenderedPageBreak/>
        <w:t xml:space="preserve">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8A6127">
        <w:rPr>
          <w:rFonts w:ascii="Times New Roman" w:hAnsi="Times New Roman"/>
          <w:sz w:val="28"/>
          <w:szCs w:val="28"/>
        </w:rPr>
        <w:t>сменил место жительства и были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0" w:name="sub_1021"/>
      <w:r w:rsidRPr="008A6127">
        <w:rPr>
          <w:rFonts w:ascii="Times New Roman" w:hAnsi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1" w:name="sub_1022"/>
      <w:bookmarkEnd w:id="30"/>
      <w:r w:rsidRPr="008A6127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AD515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AD5151">
        <w:rPr>
          <w:rFonts w:ascii="Times New Roman" w:hAnsi="Times New Roman"/>
          <w:sz w:val="28"/>
          <w:szCs w:val="28"/>
        </w:rPr>
        <w:t xml:space="preserve"> настоящего Положения, комисси</w:t>
      </w:r>
      <w:r w:rsidRPr="008A6127">
        <w:rPr>
          <w:rFonts w:ascii="Times New Roman" w:hAnsi="Times New Roman"/>
          <w:sz w:val="28"/>
          <w:szCs w:val="28"/>
        </w:rPr>
        <w:t>я принимает одно из следующих решений: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2" w:name="sub_10221"/>
      <w:bookmarkEnd w:id="31"/>
      <w:r w:rsidRPr="008A6127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3" w:name="sub_10223"/>
      <w:bookmarkEnd w:id="32"/>
      <w:r w:rsidRPr="008A6127">
        <w:rPr>
          <w:rFonts w:ascii="Times New Roman" w:hAnsi="Times New Roman"/>
          <w:sz w:val="28"/>
          <w:szCs w:val="28"/>
        </w:rPr>
        <w:t xml:space="preserve">б) </w:t>
      </w:r>
      <w:r w:rsidRPr="00A663D1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подпункте "а"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A663D1">
        <w:rPr>
          <w:rFonts w:ascii="Times New Roman" w:hAnsi="Times New Roman"/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4" w:name="sub_1023"/>
      <w:bookmarkEnd w:id="33"/>
      <w:r w:rsidRPr="00A663D1">
        <w:rPr>
          <w:rFonts w:ascii="Times New Roman" w:hAnsi="Times New Roman"/>
          <w:sz w:val="28"/>
          <w:szCs w:val="28"/>
        </w:rPr>
        <w:lastRenderedPageBreak/>
        <w:t xml:space="preserve">24. По итогам рассмотрения вопроса, указанного в </w:t>
      </w:r>
      <w:hyperlink w:anchor="sub_101613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63D1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</w:t>
      </w:r>
      <w:r w:rsidRPr="008A6127">
        <w:rPr>
          <w:rFonts w:ascii="Times New Roman" w:hAnsi="Times New Roman"/>
          <w:sz w:val="28"/>
          <w:szCs w:val="28"/>
        </w:rPr>
        <w:t>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5" w:name="sub_10231"/>
      <w:bookmarkEnd w:id="34"/>
      <w:r w:rsidRPr="008A6127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6" w:name="sub_10232"/>
      <w:bookmarkEnd w:id="35"/>
      <w:r w:rsidRPr="008A6127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7" w:name="sub_1024"/>
      <w:bookmarkEnd w:id="36"/>
      <w:r w:rsidRPr="008A6127">
        <w:rPr>
          <w:rFonts w:ascii="Times New Roman" w:hAnsi="Times New Roman"/>
          <w:sz w:val="28"/>
          <w:szCs w:val="28"/>
        </w:rPr>
        <w:t xml:space="preserve">24. </w:t>
      </w:r>
      <w:r w:rsidRPr="00A663D1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sub_101622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Pr="00A663D1">
        <w:rPr>
          <w:rFonts w:ascii="Times New Roman" w:hAnsi="Times New Roman"/>
          <w:sz w:val="28"/>
          <w:szCs w:val="28"/>
        </w:rPr>
        <w:t xml:space="preserve"> из следующих решений</w:t>
      </w:r>
      <w:r w:rsidRPr="008A6127">
        <w:rPr>
          <w:rFonts w:ascii="Times New Roman" w:hAnsi="Times New Roman"/>
          <w:sz w:val="28"/>
          <w:szCs w:val="28"/>
        </w:rPr>
        <w:t>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8" w:name="sub_10241"/>
      <w:bookmarkEnd w:id="37"/>
      <w:r w:rsidRPr="008A6127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39" w:name="sub_10242"/>
      <w:bookmarkEnd w:id="38"/>
      <w:r w:rsidRPr="008A6127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0" w:name="sub_1025"/>
      <w:bookmarkEnd w:id="39"/>
      <w:r w:rsidRPr="008A6127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8A6127">
        <w:rPr>
          <w:rFonts w:ascii="Times New Roman" w:hAnsi="Times New Roman"/>
          <w:color w:val="000000" w:themeColor="text1"/>
          <w:sz w:val="28"/>
          <w:szCs w:val="28"/>
        </w:rPr>
        <w:t>настоящего Положения, комиссия принимает од</w:t>
      </w:r>
      <w:r w:rsidRPr="008A6127">
        <w:rPr>
          <w:rFonts w:ascii="Times New Roman" w:hAnsi="Times New Roman"/>
          <w:sz w:val="28"/>
          <w:szCs w:val="28"/>
        </w:rPr>
        <w:t>но из следующих решений: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1" w:name="sub_10251"/>
      <w:bookmarkEnd w:id="40"/>
      <w:r w:rsidRPr="008A6127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2" w:name="sub_10252"/>
      <w:bookmarkEnd w:id="41"/>
      <w:r w:rsidRPr="008A6127">
        <w:rPr>
          <w:rFonts w:ascii="Times New Roman" w:hAnsi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3" w:name="sub_10253"/>
      <w:bookmarkEnd w:id="42"/>
      <w:r w:rsidRPr="008A6127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3"/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26. По итогам рассмотрения вопроса, указанного </w:t>
      </w:r>
      <w:r w:rsidRPr="00A663D1">
        <w:rPr>
          <w:rFonts w:ascii="Times New Roman" w:hAnsi="Times New Roman"/>
          <w:sz w:val="28"/>
          <w:szCs w:val="28"/>
        </w:rPr>
        <w:t xml:space="preserve">в </w:t>
      </w:r>
      <w:hyperlink w:anchor="sub_10164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подпункте "г" пункта 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A663D1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4" w:name="sub_12511"/>
      <w:r w:rsidRPr="00A663D1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rFonts w:ascii="Times New Roman" w:hAnsi="Times New Roman"/>
          <w:sz w:val="28"/>
          <w:szCs w:val="28"/>
        </w:rPr>
        <w:t xml:space="preserve"> Федерального</w:t>
      </w:r>
      <w:r w:rsidRPr="008A6127">
        <w:rPr>
          <w:rFonts w:ascii="Times New Roman" w:hAnsi="Times New Roman"/>
          <w:sz w:val="28"/>
          <w:szCs w:val="28"/>
        </w:rPr>
        <w:t xml:space="preserve"> закона "О </w:t>
      </w:r>
      <w:proofErr w:type="gramStart"/>
      <w:r w:rsidRPr="008A612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5" w:name="sub_12512"/>
      <w:bookmarkEnd w:id="44"/>
      <w:r w:rsidRPr="008A6127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A663D1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</w:t>
      </w:r>
      <w:r w:rsidRPr="00A663D1">
        <w:rPr>
          <w:rFonts w:ascii="Times New Roman" w:hAnsi="Times New Roman"/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663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63D1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5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A663D1">
        <w:rPr>
          <w:rFonts w:ascii="Times New Roman" w:hAnsi="Times New Roman"/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подпунктах "а"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10162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"б"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10164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"г"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sub_10165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</w:t>
        </w:r>
        <w:proofErr w:type="spellStart"/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63D1">
        <w:rPr>
          <w:rFonts w:ascii="Times New Roman" w:hAnsi="Times New Roman"/>
          <w:sz w:val="28"/>
          <w:szCs w:val="28"/>
        </w:rPr>
        <w:t xml:space="preserve"> настоящ</w:t>
      </w:r>
      <w:r w:rsidRPr="008A6127">
        <w:rPr>
          <w:rFonts w:ascii="Times New Roman" w:hAnsi="Times New Roman"/>
          <w:sz w:val="28"/>
          <w:szCs w:val="28"/>
        </w:rPr>
        <w:t>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28. По итогам рассмотрения вопроса, указанного в </w:t>
      </w:r>
      <w:hyperlink w:anchor="sub_10165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63D1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</w:t>
      </w:r>
      <w:r w:rsidRPr="008A6127">
        <w:rPr>
          <w:rFonts w:ascii="Times New Roman" w:hAnsi="Times New Roman"/>
          <w:sz w:val="28"/>
          <w:szCs w:val="28"/>
        </w:rPr>
        <w:t>ражданина, замещавшего должность муниципальной службы в органе местного самоуправления, одно из следующих решений: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6" w:name="sub_2611"/>
      <w:r w:rsidRPr="008A6127">
        <w:rPr>
          <w:rFonts w:ascii="Times New Roman" w:hAnsi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7" w:name="sub_2612"/>
      <w:bookmarkEnd w:id="46"/>
      <w:r w:rsidRPr="00A663D1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63D1">
        <w:rPr>
          <w:rFonts w:ascii="Times New Roman" w:hAnsi="Times New Roman"/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8" w:name="sub_1027"/>
      <w:bookmarkEnd w:id="47"/>
      <w:r w:rsidRPr="00A663D1">
        <w:rPr>
          <w:rFonts w:ascii="Times New Roman" w:hAnsi="Times New Roman"/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подпунктом "в"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 н</w:t>
      </w:r>
      <w:r w:rsidRPr="00A663D1">
        <w:rPr>
          <w:rFonts w:ascii="Times New Roman" w:hAnsi="Times New Roman"/>
          <w:sz w:val="28"/>
          <w:szCs w:val="28"/>
        </w:rPr>
        <w:t>астоящего Положения, комиссия принимает соответствующее решение.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49" w:name="sub_1028"/>
      <w:bookmarkEnd w:id="48"/>
      <w:r w:rsidRPr="00A663D1">
        <w:rPr>
          <w:rFonts w:ascii="Times New Roman" w:hAnsi="Times New Roman"/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0" w:name="sub_1029"/>
      <w:bookmarkEnd w:id="49"/>
      <w:r w:rsidRPr="00A663D1">
        <w:rPr>
          <w:rFonts w:ascii="Times New Roman" w:hAnsi="Times New Roman"/>
          <w:sz w:val="28"/>
          <w:szCs w:val="28"/>
        </w:rPr>
        <w:t xml:space="preserve">31. Решения комиссии по вопросам, указанным в </w:t>
      </w:r>
      <w:hyperlink w:anchor="sub_1016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63D1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1" w:name="sub_1030"/>
      <w:bookmarkEnd w:id="50"/>
      <w:r w:rsidRPr="00A663D1">
        <w:rPr>
          <w:rFonts w:ascii="Times New Roman" w:hAnsi="Times New Roman"/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2 настоящего Положения, для руководителя </w:t>
      </w:r>
      <w:r w:rsidRPr="00A663D1">
        <w:rPr>
          <w:rFonts w:ascii="Times New Roman" w:hAnsi="Times New Roman"/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2" w:name="sub_10310"/>
      <w:bookmarkEnd w:id="51"/>
      <w:r w:rsidRPr="00A663D1">
        <w:rPr>
          <w:rFonts w:ascii="Times New Roman" w:hAnsi="Times New Roman"/>
          <w:sz w:val="28"/>
          <w:szCs w:val="28"/>
        </w:rPr>
        <w:t>33. В протоколе заседания комиссии указываются:</w:t>
      </w:r>
    </w:p>
    <w:p w:rsidR="00BB4B10" w:rsidRPr="00A663D1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3" w:name="sub_10311"/>
      <w:bookmarkEnd w:id="52"/>
      <w:r w:rsidRPr="00A663D1">
        <w:rPr>
          <w:rFonts w:ascii="Times New Roman" w:hAnsi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4" w:name="sub_10312"/>
      <w:bookmarkEnd w:id="53"/>
      <w:r w:rsidRPr="008A6127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5" w:name="sub_10313"/>
      <w:bookmarkEnd w:id="54"/>
      <w:r w:rsidRPr="008A6127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6" w:name="sub_10314"/>
      <w:bookmarkEnd w:id="55"/>
      <w:r w:rsidRPr="008A6127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7" w:name="sub_10315"/>
      <w:bookmarkEnd w:id="56"/>
      <w:proofErr w:type="spellStart"/>
      <w:r w:rsidRPr="008A6127">
        <w:rPr>
          <w:rFonts w:ascii="Times New Roman" w:hAnsi="Times New Roman"/>
          <w:sz w:val="28"/>
          <w:szCs w:val="28"/>
        </w:rPr>
        <w:t>д</w:t>
      </w:r>
      <w:proofErr w:type="spellEnd"/>
      <w:r w:rsidRPr="008A6127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8" w:name="sub_10316"/>
      <w:bookmarkEnd w:id="57"/>
      <w:r w:rsidRPr="008A6127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59" w:name="sub_10317"/>
      <w:bookmarkEnd w:id="58"/>
      <w:r w:rsidRPr="008A6127">
        <w:rPr>
          <w:rFonts w:ascii="Times New Roman" w:hAnsi="Times New Roman"/>
          <w:sz w:val="28"/>
          <w:szCs w:val="28"/>
        </w:rPr>
        <w:t>ж) другие сведения;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0" w:name="sub_10318"/>
      <w:bookmarkEnd w:id="59"/>
      <w:proofErr w:type="spellStart"/>
      <w:r w:rsidRPr="008A6127">
        <w:rPr>
          <w:rFonts w:ascii="Times New Roman" w:hAnsi="Times New Roman"/>
          <w:sz w:val="28"/>
          <w:szCs w:val="28"/>
        </w:rPr>
        <w:t>з</w:t>
      </w:r>
      <w:proofErr w:type="spellEnd"/>
      <w:r w:rsidRPr="008A6127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1" w:name="sub_10319"/>
      <w:bookmarkEnd w:id="60"/>
      <w:r w:rsidRPr="008A6127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2" w:name="sub_10320"/>
      <w:bookmarkEnd w:id="61"/>
      <w:r w:rsidRPr="008A6127">
        <w:rPr>
          <w:rFonts w:ascii="Times New Roman" w:hAnsi="Times New Roman"/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3" w:name="sub_10330"/>
      <w:bookmarkEnd w:id="62"/>
      <w:r w:rsidRPr="008A6127">
        <w:rPr>
          <w:rFonts w:ascii="Times New Roman" w:hAnsi="Times New Roman"/>
          <w:sz w:val="28"/>
          <w:szCs w:val="28"/>
        </w:rPr>
        <w:t>35.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4" w:name="sub_1034"/>
      <w:bookmarkEnd w:id="63"/>
      <w:r w:rsidRPr="008A6127">
        <w:rPr>
          <w:rFonts w:ascii="Times New Roman" w:hAnsi="Times New Roman"/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A6127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</w:t>
      </w:r>
      <w:r w:rsidRPr="008A6127">
        <w:rPr>
          <w:rFonts w:ascii="Times New Roman" w:hAnsi="Times New Roman"/>
          <w:sz w:val="28"/>
          <w:szCs w:val="28"/>
        </w:rPr>
        <w:lastRenderedPageBreak/>
        <w:t>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5" w:name="sub_1035"/>
      <w:bookmarkEnd w:id="64"/>
      <w:r w:rsidRPr="008A6127">
        <w:rPr>
          <w:rFonts w:ascii="Times New Roman" w:hAnsi="Times New Roman"/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6" w:name="sub_1036"/>
      <w:bookmarkEnd w:id="65"/>
      <w:r w:rsidRPr="008A6127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8A6127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7" w:name="sub_1037"/>
      <w:bookmarkEnd w:id="66"/>
      <w:r w:rsidRPr="008A6127">
        <w:rPr>
          <w:rFonts w:ascii="Times New Roman" w:hAnsi="Times New Roman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7"/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 xml:space="preserve">40. </w:t>
      </w:r>
      <w:proofErr w:type="gramStart"/>
      <w:r w:rsidRPr="008A6127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A663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A663D1">
        <w:rPr>
          <w:rFonts w:ascii="Times New Roman" w:hAnsi="Times New Roman"/>
          <w:sz w:val="28"/>
          <w:szCs w:val="28"/>
        </w:rPr>
        <w:t>настоящего Положения, под роспись или направляется зак</w:t>
      </w:r>
      <w:r w:rsidRPr="008A6127">
        <w:rPr>
          <w:rFonts w:ascii="Times New Roman" w:hAnsi="Times New Roman"/>
          <w:sz w:val="28"/>
          <w:szCs w:val="28"/>
        </w:rPr>
        <w:t>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A6127">
        <w:rPr>
          <w:rFonts w:ascii="Times New Roman" w:hAnsi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BB4B10" w:rsidRPr="008A6127" w:rsidRDefault="00BB4B10" w:rsidP="00BB4B10">
      <w:pPr>
        <w:jc w:val="both"/>
        <w:rPr>
          <w:rFonts w:ascii="Times New Roman" w:hAnsi="Times New Roman"/>
          <w:sz w:val="28"/>
          <w:szCs w:val="28"/>
        </w:rPr>
      </w:pPr>
      <w:bookmarkStart w:id="68" w:name="sub_1038"/>
      <w:r w:rsidRPr="008A6127">
        <w:rPr>
          <w:rFonts w:ascii="Times New Roman" w:hAnsi="Times New Roman"/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bookmarkEnd w:id="68"/>
    <w:p w:rsidR="00BB4B10" w:rsidRDefault="00BB4B10" w:rsidP="00BB4B10"/>
    <w:p w:rsidR="00BB4B10" w:rsidRDefault="00BB4B10" w:rsidP="00BB4B10"/>
    <w:p w:rsidR="00811868" w:rsidRDefault="00811868"/>
    <w:sectPr w:rsidR="00811868" w:rsidSect="005A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10"/>
    <w:rsid w:val="000747DD"/>
    <w:rsid w:val="00415E24"/>
    <w:rsid w:val="00811868"/>
    <w:rsid w:val="008F0565"/>
    <w:rsid w:val="009A4247"/>
    <w:rsid w:val="00AC649D"/>
    <w:rsid w:val="00B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0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B4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BB4B10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uiPriority w:val="99"/>
    <w:semiHidden/>
    <w:unhideWhenUsed/>
    <w:rsid w:val="00BB4B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4B10"/>
    <w:rPr>
      <w:rFonts w:ascii="Calibri" w:eastAsia="Calibri" w:hAnsi="Calibri"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BB4B10"/>
    <w:rPr>
      <w:color w:val="008000"/>
    </w:rPr>
  </w:style>
  <w:style w:type="paragraph" w:styleId="a4">
    <w:name w:val="List Paragraph"/>
    <w:basedOn w:val="a"/>
    <w:uiPriority w:val="34"/>
    <w:qFormat/>
    <w:rsid w:val="00AC649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13" Type="http://schemas.openxmlformats.org/officeDocument/2006/relationships/hyperlink" Target="garantF1://12025268.641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12064203.1204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98780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27184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4826</Words>
  <Characters>27511</Characters>
  <Application>Microsoft Office Word</Application>
  <DocSecurity>0</DocSecurity>
  <Lines>229</Lines>
  <Paragraphs>64</Paragraphs>
  <ScaleCrop>false</ScaleCrop>
  <Company/>
  <LinksUpToDate>false</LinksUpToDate>
  <CharactersWithSpaces>32273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2019-03-21T08:23:00Z</dcterms:created>
  <dcterms:modified xsi:type="dcterms:W3CDTF">2019-03-21T09:09:00Z</dcterms:modified>
</cp:coreProperties>
</file>